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1118F" w14:textId="703A7BE2" w:rsidR="0000566A" w:rsidRDefault="0000566A" w:rsidP="0000566A">
      <w:pPr>
        <w:spacing w:before="32" w:line="290" w:lineRule="exact"/>
        <w:ind w:right="1559"/>
        <w:rPr>
          <w:b/>
          <w:bCs/>
          <w:sz w:val="24"/>
        </w:rPr>
      </w:pPr>
      <w:r>
        <w:rPr>
          <w:b/>
          <w:bCs/>
          <w:sz w:val="24"/>
        </w:rPr>
        <w:t>Turkish</w:t>
      </w:r>
    </w:p>
    <w:p w14:paraId="42BA6561" w14:textId="02D6719C" w:rsidR="008B249D" w:rsidRPr="0031063F" w:rsidRDefault="004B06AB">
      <w:pPr>
        <w:spacing w:before="32" w:line="290" w:lineRule="exact"/>
        <w:ind w:left="1577" w:right="1559"/>
        <w:jc w:val="center"/>
        <w:rPr>
          <w:rFonts w:cs="Calibri"/>
        </w:rPr>
      </w:pPr>
      <w:r w:rsidRPr="0031063F">
        <w:rPr>
          <w:b/>
          <w:bCs/>
          <w:sz w:val="24"/>
        </w:rPr>
        <w:t>C</w:t>
      </w:r>
      <w:r w:rsidRPr="0031063F">
        <w:rPr>
          <w:b/>
        </w:rPr>
        <w:t>onnecticut State Department of Education</w:t>
      </w:r>
    </w:p>
    <w:p w14:paraId="03D01FC5" w14:textId="6EBCD000" w:rsidR="008B249D" w:rsidRPr="0031063F" w:rsidRDefault="00E12CD5">
      <w:pPr>
        <w:pStyle w:val="BodyText"/>
        <w:spacing w:line="250" w:lineRule="exact"/>
        <w:ind w:left="1577" w:right="1557"/>
        <w:jc w:val="center"/>
        <w:rPr>
          <w:sz w:val="16"/>
          <w:szCs w:val="16"/>
        </w:rPr>
      </w:pPr>
      <w:r w:rsidRPr="0031063F">
        <w:rPr>
          <w:sz w:val="16"/>
          <w:szCs w:val="16"/>
        </w:rPr>
        <w:t xml:space="preserve">Sample </w:t>
      </w:r>
      <w:r w:rsidR="00435625" w:rsidRPr="0031063F">
        <w:rPr>
          <w:sz w:val="16"/>
          <w:szCs w:val="16"/>
          <w:lang w:bidi="tr-TR"/>
        </w:rPr>
        <w:t>İngilizce Öğrenenlerin/Birden Fazla Dil Öğrenenlerin (EL/ML) Ebeveynlerine Yönelik Bildirim Mektubu</w:t>
      </w:r>
    </w:p>
    <w:p w14:paraId="16BAEC61" w14:textId="7C041C42" w:rsidR="00E12CD5" w:rsidRPr="0031063F" w:rsidRDefault="00E12CD5">
      <w:pPr>
        <w:pStyle w:val="BodyText"/>
        <w:spacing w:before="2"/>
        <w:ind w:left="1577" w:right="1560"/>
        <w:jc w:val="center"/>
      </w:pPr>
      <w:r w:rsidRPr="0031063F">
        <w:t xml:space="preserve">Must Be Sent Upon Identification and/or Annually by September </w:t>
      </w:r>
    </w:p>
    <w:p w14:paraId="625F80C3" w14:textId="31975C41" w:rsidR="008B249D" w:rsidRPr="0031063F" w:rsidRDefault="00E12CD5">
      <w:pPr>
        <w:pStyle w:val="BodyText"/>
        <w:spacing w:before="2"/>
        <w:ind w:left="1577" w:right="1560"/>
        <w:jc w:val="center"/>
      </w:pPr>
      <w:r w:rsidRPr="0031063F">
        <w:t>Xxxxxx Public Schools, Address, Telephone Number, Fax, Email</w:t>
      </w:r>
    </w:p>
    <w:p w14:paraId="04DB9B86" w14:textId="77777777" w:rsidR="008B249D" w:rsidRPr="0031063F" w:rsidRDefault="008B249D">
      <w:pPr>
        <w:spacing w:before="13" w:line="240" w:lineRule="exact"/>
        <w:rPr>
          <w:sz w:val="24"/>
          <w:szCs w:val="24"/>
        </w:rPr>
      </w:pPr>
    </w:p>
    <w:p w14:paraId="77EA1F9F" w14:textId="77777777" w:rsidR="008B249D" w:rsidRPr="0031063F" w:rsidRDefault="004B06AB" w:rsidP="00B9149B">
      <w:pPr>
        <w:pStyle w:val="BodyText"/>
        <w:ind w:left="90" w:right="419"/>
      </w:pPr>
      <w:r w:rsidRPr="0031063F">
        <w:t>Date</w:t>
      </w:r>
    </w:p>
    <w:p w14:paraId="6BCBFC96" w14:textId="77777777" w:rsidR="008B249D" w:rsidRPr="0031063F" w:rsidRDefault="008B249D">
      <w:pPr>
        <w:spacing w:before="13" w:line="240" w:lineRule="exact"/>
        <w:rPr>
          <w:sz w:val="24"/>
          <w:szCs w:val="24"/>
        </w:rPr>
      </w:pPr>
    </w:p>
    <w:p w14:paraId="0BA60101" w14:textId="02A93CC5" w:rsidR="008B249D" w:rsidRPr="0031063F" w:rsidRDefault="004B06AB">
      <w:pPr>
        <w:pStyle w:val="BodyText"/>
        <w:ind w:right="156"/>
      </w:pPr>
      <w:r w:rsidRPr="0031063F">
        <w:t>(Name of Student) (School) (Grade) (Program Code if desired):</w:t>
      </w:r>
      <w:r w:rsidRPr="0031063F">
        <w:rPr>
          <w:lang w:bidi="tr-TR"/>
        </w:rPr>
        <w:t xml:space="preserve"> Ebeveynlerine/Vasilerine</w:t>
      </w:r>
    </w:p>
    <w:p w14:paraId="7A81363D" w14:textId="77777777" w:rsidR="008B249D" w:rsidRPr="0031063F" w:rsidRDefault="008B249D">
      <w:pPr>
        <w:spacing w:before="11" w:line="240" w:lineRule="exact"/>
        <w:rPr>
          <w:sz w:val="24"/>
          <w:szCs w:val="24"/>
        </w:rPr>
      </w:pPr>
    </w:p>
    <w:p w14:paraId="4A0AA8D0" w14:textId="4148AF60" w:rsidR="008B249D" w:rsidRPr="0031063F" w:rsidRDefault="004B06AB" w:rsidP="00E56C3B">
      <w:pPr>
        <w:pStyle w:val="BodyText"/>
        <w:ind w:right="156"/>
      </w:pPr>
      <w:r w:rsidRPr="0031063F">
        <w:rPr>
          <w:lang w:bidi="tr-TR"/>
        </w:rPr>
        <w:t xml:space="preserve">İngilizce öğrenen/birden fazla dil öğrenen (EL’ler/ML’ler) öğrencilerin eğitimini düzenleyen Connecticut yasaları ve federal yasalar, </w:t>
      </w:r>
      <w:r w:rsidR="00DB2875" w:rsidRPr="0031063F">
        <w:rPr>
          <w:lang w:bidi="tr-TR"/>
        </w:rPr>
        <w:t xml:space="preserve"> </w:t>
      </w:r>
      <w:r w:rsidRPr="0031063F">
        <w:t xml:space="preserve">XXXXX </w:t>
      </w:r>
      <w:r w:rsidRPr="0031063F">
        <w:rPr>
          <w:lang w:bidi="tr-TR"/>
        </w:rPr>
        <w:t xml:space="preserve">Devlet Okullarına giren tüm öğrencilerin değerlendirilmesini ve tanımlanmasını zorunlu kılar. Öğrencileri EL’ler/ML’ler olarak tanımlamak üzere </w:t>
      </w:r>
      <w:r w:rsidRPr="0031063F">
        <w:t xml:space="preserve">XXXXX </w:t>
      </w:r>
      <w:r w:rsidRPr="0031063F">
        <w:rPr>
          <w:lang w:bidi="tr-TR"/>
        </w:rPr>
        <w:t xml:space="preserve">Devlet Okulları tarafından Evde Konuşulan Dil Anketi ve LAS Links Eleme Formu kullanılır. Halihazırda EL/ML olarak tanımlanmış öğrenciler, EL/ML çıkış gerekliliklerini karşılayana kadar eğitim dili hizmetlerini alma hakkını korurlar. Bu mektubu, çocuğunuz yakın zamanda EL/ML olarak tanımlandığı veya mektup, EL/ML olmaya devam eden öğrencilerin ebeveynlerine/vasilerine her yıl gönderildiği için aldınız.   </w:t>
      </w:r>
    </w:p>
    <w:p w14:paraId="15FB07B6" w14:textId="77777777" w:rsidR="008B249D" w:rsidRPr="0031063F" w:rsidRDefault="008B249D">
      <w:pPr>
        <w:spacing w:before="11" w:line="240" w:lineRule="exact"/>
        <w:rPr>
          <w:sz w:val="24"/>
          <w:szCs w:val="24"/>
        </w:rPr>
      </w:pPr>
    </w:p>
    <w:p w14:paraId="5A6383EB" w14:textId="01F46805" w:rsidR="008B249D" w:rsidRPr="0031063F" w:rsidRDefault="004B06AB">
      <w:pPr>
        <w:pStyle w:val="BodyText"/>
        <w:ind w:right="156"/>
      </w:pPr>
      <w:r w:rsidRPr="0031063F">
        <w:t xml:space="preserve">XXXXX </w:t>
      </w:r>
      <w:r w:rsidRPr="0031063F">
        <w:rPr>
          <w:lang w:bidi="tr-TR"/>
        </w:rPr>
        <w:t>Devlet Okulları, EL/ML olmaya hak kazanan öğrencilere temel programlar sunar. İlk iki program, İngilizce dilinin edinilmesinde öğrencilere destek sağlar:</w:t>
      </w:r>
    </w:p>
    <w:p w14:paraId="421D9CE7" w14:textId="18474137" w:rsidR="009D3211" w:rsidRPr="0031063F" w:rsidRDefault="004B06AB" w:rsidP="009D3211">
      <w:pPr>
        <w:pStyle w:val="BodyText"/>
        <w:numPr>
          <w:ilvl w:val="0"/>
          <w:numId w:val="3"/>
        </w:numPr>
        <w:spacing w:line="253" w:lineRule="exact"/>
        <w:ind w:right="156"/>
      </w:pPr>
      <w:r w:rsidRPr="0031063F">
        <w:rPr>
          <w:lang w:bidi="tr-TR"/>
        </w:rPr>
        <w:t>İki Dilli Eğitim (iki dilli programa uygun öğrenciler için);</w:t>
      </w:r>
    </w:p>
    <w:p w14:paraId="55825777" w14:textId="77777777" w:rsidR="009D3211" w:rsidRPr="0031063F" w:rsidRDefault="004B06AB" w:rsidP="009D3211">
      <w:pPr>
        <w:pStyle w:val="BodyText"/>
        <w:numPr>
          <w:ilvl w:val="0"/>
          <w:numId w:val="3"/>
        </w:numPr>
        <w:spacing w:line="253" w:lineRule="exact"/>
        <w:ind w:right="156"/>
      </w:pPr>
      <w:r w:rsidRPr="0031063F">
        <w:rPr>
          <w:lang w:bidi="tr-TR"/>
        </w:rPr>
        <w:t>Başka Dilleri Konuşanlar için İngilizce (ESOL) veya</w:t>
      </w:r>
    </w:p>
    <w:p w14:paraId="254EC0BF" w14:textId="0786B2B4" w:rsidR="008B249D" w:rsidRPr="0031063F" w:rsidRDefault="004B06AB" w:rsidP="009D3211">
      <w:pPr>
        <w:pStyle w:val="BodyText"/>
        <w:numPr>
          <w:ilvl w:val="0"/>
          <w:numId w:val="3"/>
        </w:numPr>
        <w:spacing w:line="253" w:lineRule="exact"/>
        <w:ind w:right="156"/>
      </w:pPr>
      <w:r w:rsidRPr="0031063F">
        <w:rPr>
          <w:lang w:bidi="tr-TR"/>
        </w:rPr>
        <w:t xml:space="preserve">ESOL desteği </w:t>
      </w:r>
      <w:r w:rsidRPr="0031063F">
        <w:rPr>
          <w:b/>
          <w:lang w:bidi="tr-TR"/>
        </w:rPr>
        <w:t>içermeyen</w:t>
      </w:r>
      <w:r w:rsidRPr="0031063F">
        <w:rPr>
          <w:lang w:bidi="tr-TR"/>
        </w:rPr>
        <w:t xml:space="preserve"> normal eğitim.</w:t>
      </w:r>
    </w:p>
    <w:p w14:paraId="59452478" w14:textId="77777777" w:rsidR="008B249D" w:rsidRPr="0031063F" w:rsidRDefault="008B249D">
      <w:pPr>
        <w:spacing w:before="13" w:line="240" w:lineRule="exact"/>
        <w:rPr>
          <w:sz w:val="24"/>
          <w:szCs w:val="24"/>
        </w:rPr>
      </w:pPr>
    </w:p>
    <w:p w14:paraId="4C94FB91" w14:textId="417AED06" w:rsidR="008B249D" w:rsidRPr="0031063F" w:rsidRDefault="004B06AB">
      <w:pPr>
        <w:pStyle w:val="BodyText"/>
        <w:ind w:right="156"/>
      </w:pPr>
      <w:r w:rsidRPr="0031063F">
        <w:rPr>
          <w:lang w:bidi="tr-TR"/>
        </w:rPr>
        <w:t>Çocuğunuz EL/ML olarak tanımlanmış olup eğitim dili hizmetleri almak veya bu hizmetleri almaya devam etmek için uygundur. Ebeveyn/vasi olarak, çocuğunuz için eğitim dili hizmetini seçme veya bu hizmetleri reddetme hakkına sahipsiniz. Hizmetleri reddetmenin, öğrencinin EL/ML tanımını iptal etmeyeceğini lütfen göz önünde bulundurun. Tanımlanmış EL/ML olarak öğrencinin, EL/ML çıkış kriterlerini karşılayana kadar her yıl İngilizce dili yeterlilik değerlendirmesine girmesi gerekmektedir. Çocuğunuza yönelik program seçenekleri şunlardır:</w:t>
      </w:r>
    </w:p>
    <w:p w14:paraId="22150E13" w14:textId="0C46DA45" w:rsidR="008B249D" w:rsidRPr="0031063F" w:rsidRDefault="004B06AB" w:rsidP="00BD0676">
      <w:pPr>
        <w:pStyle w:val="BodyText"/>
        <w:numPr>
          <w:ilvl w:val="0"/>
          <w:numId w:val="1"/>
        </w:numPr>
        <w:tabs>
          <w:tab w:val="left" w:pos="705"/>
          <w:tab w:val="left" w:pos="3559"/>
          <w:tab w:val="left" w:pos="3988"/>
          <w:tab w:val="left" w:pos="4593"/>
        </w:tabs>
        <w:spacing w:before="60"/>
        <w:ind w:left="879"/>
      </w:pPr>
      <w:r w:rsidRPr="0031063F">
        <w:rPr>
          <w:lang w:bidi="tr-TR"/>
        </w:rPr>
        <w:t>İki Dilli Eğitim Programı</w:t>
      </w:r>
      <w:r w:rsidRPr="0031063F">
        <w:rPr>
          <w:lang w:bidi="tr-TR"/>
        </w:rPr>
        <w:tab/>
      </w:r>
    </w:p>
    <w:p w14:paraId="2FC72F4B" w14:textId="0ECEFFF2" w:rsidR="008B249D" w:rsidRPr="0031063F" w:rsidRDefault="004B06AB">
      <w:pPr>
        <w:pStyle w:val="BodyText"/>
        <w:numPr>
          <w:ilvl w:val="0"/>
          <w:numId w:val="1"/>
        </w:numPr>
        <w:tabs>
          <w:tab w:val="left" w:pos="705"/>
          <w:tab w:val="left" w:pos="3559"/>
          <w:tab w:val="left" w:pos="3988"/>
          <w:tab w:val="left" w:pos="4593"/>
        </w:tabs>
        <w:spacing w:before="3"/>
        <w:ind w:hanging="604"/>
      </w:pPr>
      <w:r w:rsidRPr="0031063F">
        <w:rPr>
          <w:lang w:bidi="tr-TR"/>
        </w:rPr>
        <w:t>Başka Dilleri Konuşanlar için İngilizce (ESOL) Programı</w:t>
      </w:r>
    </w:p>
    <w:p w14:paraId="0A83B9B4" w14:textId="363DAEEC" w:rsidR="008B249D" w:rsidRPr="0031063F" w:rsidRDefault="7714F1B3" w:rsidP="006F3508">
      <w:pPr>
        <w:pStyle w:val="BodyText"/>
        <w:numPr>
          <w:ilvl w:val="0"/>
          <w:numId w:val="1"/>
        </w:numPr>
        <w:tabs>
          <w:tab w:val="left" w:pos="705"/>
          <w:tab w:val="left" w:pos="3559"/>
          <w:tab w:val="left" w:pos="3988"/>
          <w:tab w:val="left" w:pos="4593"/>
        </w:tabs>
        <w:spacing w:before="3"/>
        <w:ind w:hanging="604"/>
      </w:pPr>
      <w:r w:rsidRPr="0031063F">
        <w:rPr>
          <w:lang w:bidi="tr-TR"/>
        </w:rPr>
        <w:t>Ebeveynlerin eğitim dili hizmetlerini reddi</w:t>
      </w:r>
    </w:p>
    <w:p w14:paraId="071A508A" w14:textId="692EAC7F" w:rsidR="005E6108" w:rsidRPr="0031063F" w:rsidRDefault="004B06AB" w:rsidP="006940C4">
      <w:pPr>
        <w:pStyle w:val="BodyText"/>
        <w:tabs>
          <w:tab w:val="left" w:pos="10800"/>
        </w:tabs>
        <w:spacing w:before="250" w:line="252" w:lineRule="exact"/>
        <w:ind w:right="156"/>
      </w:pPr>
      <w:r w:rsidRPr="0031063F">
        <w:rPr>
          <w:lang w:bidi="tr-TR"/>
        </w:rPr>
        <w:t xml:space="preserve">Çocuğunuzun en son İngilizce dili yeterlilik değerlendirmesinde, genel İngilizce yeterlilik düzeyi; LAS Links veya preLAS Eleme Testi, LAS Links Değerlendirmesi veya geçerliyse Connecticut Alternate Assessment of English Language Proficiency (CAAELP) tarafından ölçülen şekilde ___________ olarak belirlenmiştir. </w:t>
      </w:r>
    </w:p>
    <w:p w14:paraId="67C893DD" w14:textId="77777777" w:rsidR="008B249D" w:rsidRPr="0031063F" w:rsidRDefault="008B249D" w:rsidP="00B9149B">
      <w:pPr>
        <w:tabs>
          <w:tab w:val="left" w:pos="10800"/>
        </w:tabs>
        <w:spacing w:before="14" w:line="240" w:lineRule="exact"/>
        <w:rPr>
          <w:sz w:val="24"/>
          <w:szCs w:val="24"/>
        </w:rPr>
      </w:pPr>
    </w:p>
    <w:p w14:paraId="14DD7D40" w14:textId="1C673F7E" w:rsidR="008B249D" w:rsidRPr="0031063F" w:rsidRDefault="004B06AB" w:rsidP="00B9149B">
      <w:pPr>
        <w:pStyle w:val="BodyText"/>
        <w:tabs>
          <w:tab w:val="left" w:pos="10800"/>
        </w:tabs>
        <w:ind w:right="222"/>
      </w:pPr>
      <w:r w:rsidRPr="0031063F">
        <w:rPr>
          <w:lang w:bidi="tr-TR"/>
        </w:rPr>
        <w:t>Çocuğunuz, EL/ML tanımlamasından çıkması ve eğitim dili hizmetleri almaması için eyalet web sitesinde verilen zorunlu eyalet çıkış gerekliliklerini karşılamalıdır. İngilizce dili uzmanlık standardı, LAS Links veya CAAELP Değerlendirmeleri yoluyla ölçülecektir.</w:t>
      </w:r>
    </w:p>
    <w:p w14:paraId="101AAC50" w14:textId="77777777" w:rsidR="008B249D" w:rsidRPr="0031063F" w:rsidRDefault="008B249D" w:rsidP="00B9149B">
      <w:pPr>
        <w:tabs>
          <w:tab w:val="left" w:pos="10800"/>
        </w:tabs>
        <w:spacing w:before="13" w:line="240" w:lineRule="exact"/>
        <w:rPr>
          <w:sz w:val="24"/>
          <w:szCs w:val="24"/>
        </w:rPr>
      </w:pPr>
    </w:p>
    <w:p w14:paraId="6A51250B" w14:textId="0CEBB61A" w:rsidR="008B249D" w:rsidRPr="0031063F" w:rsidRDefault="004B06AB" w:rsidP="00B9149B">
      <w:pPr>
        <w:pStyle w:val="BodyText"/>
        <w:tabs>
          <w:tab w:val="left" w:pos="10800"/>
        </w:tabs>
        <w:ind w:right="222"/>
      </w:pPr>
      <w:r w:rsidRPr="0031063F">
        <w:rPr>
          <w:lang w:bidi="tr-TR"/>
        </w:rPr>
        <w:t>İngilizce dilinin gelişim hızı öğrenciden öğrenciye değişiklik gösterse de çoğu öğrenci, İki Dilli Eğitim ve/veya ESOl programından 3-7 yıl içinde çıkmaktadır. EL/ML olan tüm öğrenciler, akademik olarak başarılı olmanın yanı sıra sınıf atlama ve mezuniyet için hazır olmalarını sağlamak adına erişim destekleri ile birlikte sınıf düzeyinde içeriğe ve akademik eğitime erişim sahibi olmalıdırlar. İlçenin hedefi, EL/ML olan tüm öğrencilerin, çeşitli akademik ve mesleki seçeneklerle liseden mezun olabilmek için İngilizcede tam yetkinliğe kavuşmalarıdır.</w:t>
      </w:r>
    </w:p>
    <w:p w14:paraId="460708BD" w14:textId="77777777" w:rsidR="008B249D" w:rsidRPr="0031063F" w:rsidRDefault="008B249D" w:rsidP="00B9149B">
      <w:pPr>
        <w:tabs>
          <w:tab w:val="left" w:pos="10800"/>
        </w:tabs>
        <w:spacing w:before="13" w:line="240" w:lineRule="exact"/>
        <w:rPr>
          <w:sz w:val="24"/>
          <w:szCs w:val="24"/>
        </w:rPr>
      </w:pPr>
    </w:p>
    <w:p w14:paraId="16E70A29" w14:textId="2CBFF559" w:rsidR="008B249D" w:rsidRPr="0031063F" w:rsidRDefault="004B06AB" w:rsidP="00B9149B">
      <w:pPr>
        <w:pStyle w:val="BodyText"/>
        <w:tabs>
          <w:tab w:val="left" w:pos="10800"/>
        </w:tabs>
        <w:ind w:right="288"/>
      </w:pPr>
      <w:r w:rsidRPr="0031063F">
        <w:rPr>
          <w:lang w:bidi="tr-TR"/>
        </w:rPr>
        <w:t>Engelliliği bulunan birey olarak Bireyselleştirilmiş Eğitim Programı (IEP) için uygun tüm EL/ML öğrencileri, IEP’de ana hatları verilen şekilde, özel öğrenme ve dil ihtiyaçlarını karşılamak üzere tasarlanmış ücretsiz, uygun halk eğitimi alma hakkına sahiptir.</w:t>
      </w:r>
    </w:p>
    <w:p w14:paraId="387D9605" w14:textId="77777777" w:rsidR="008B249D" w:rsidRPr="0031063F" w:rsidRDefault="008B249D" w:rsidP="00B9149B">
      <w:pPr>
        <w:tabs>
          <w:tab w:val="left" w:pos="10800"/>
        </w:tabs>
        <w:spacing w:before="14" w:line="240" w:lineRule="exact"/>
        <w:rPr>
          <w:sz w:val="24"/>
          <w:szCs w:val="24"/>
        </w:rPr>
      </w:pPr>
    </w:p>
    <w:p w14:paraId="44F11076" w14:textId="6F3921D8" w:rsidR="008B249D" w:rsidRPr="0031063F" w:rsidRDefault="004B06AB" w:rsidP="005607DD">
      <w:pPr>
        <w:pStyle w:val="BodyText"/>
        <w:ind w:right="156"/>
      </w:pPr>
      <w:r w:rsidRPr="0031063F">
        <w:rPr>
          <w:lang w:bidi="tr-TR"/>
        </w:rPr>
        <w:t xml:space="preserve">Çocuğunuzun bu okul yılı için yerleştirilmesi ile ilgili sorularınız varsa lütfen  numaralı telefondan </w:t>
      </w:r>
      <w:r w:rsidRPr="0031063F">
        <w:t>xxxxxxxxxx, [title]</w:t>
      </w:r>
      <w:r w:rsidRPr="0031063F">
        <w:rPr>
          <w:lang w:bidi="tr-TR"/>
        </w:rPr>
        <w:t xml:space="preserve"> ile iletişime geçin.</w:t>
      </w:r>
    </w:p>
    <w:p w14:paraId="4BDE2B30" w14:textId="77777777" w:rsidR="001A3DCB" w:rsidRPr="0031063F" w:rsidRDefault="001A3DCB" w:rsidP="005607DD">
      <w:pPr>
        <w:pStyle w:val="BodyText"/>
        <w:ind w:right="156"/>
      </w:pPr>
    </w:p>
    <w:p w14:paraId="7A75BD6F" w14:textId="77777777" w:rsidR="001A3DCB" w:rsidRPr="0031063F" w:rsidRDefault="001A3DCB" w:rsidP="005607DD">
      <w:pPr>
        <w:pStyle w:val="BodyText"/>
        <w:ind w:right="156"/>
      </w:pPr>
    </w:p>
    <w:p w14:paraId="5452A94F" w14:textId="15AFA0C1" w:rsidR="001A3DCB" w:rsidRPr="0031063F" w:rsidRDefault="004B06AB" w:rsidP="001A3DCB">
      <w:pPr>
        <w:pStyle w:val="BodyText"/>
        <w:spacing w:before="1"/>
        <w:ind w:left="90" w:right="3692"/>
        <w:rPr>
          <w:spacing w:val="24"/>
        </w:rPr>
      </w:pPr>
      <w:r w:rsidRPr="0031063F">
        <w:rPr>
          <w:spacing w:val="-1"/>
          <w:lang w:bidi="tr-TR"/>
        </w:rPr>
        <w:t xml:space="preserve">Saygılarımızla, </w:t>
      </w:r>
    </w:p>
    <w:p w14:paraId="0B728DB7" w14:textId="77777777" w:rsidR="00D31D50" w:rsidRPr="0031063F" w:rsidRDefault="00D31D50" w:rsidP="00D31D50">
      <w:pPr>
        <w:pStyle w:val="BodyText"/>
        <w:spacing w:before="1"/>
        <w:ind w:left="90" w:right="3692"/>
      </w:pPr>
      <w:r w:rsidRPr="0031063F">
        <w:rPr>
          <w:spacing w:val="24"/>
        </w:rPr>
        <w:t>[</w:t>
      </w:r>
      <w:r w:rsidRPr="0031063F">
        <w:rPr>
          <w:spacing w:val="-2"/>
        </w:rPr>
        <w:t>Name,</w:t>
      </w:r>
      <w:r w:rsidRPr="0031063F">
        <w:t xml:space="preserve"> Title]</w:t>
      </w:r>
    </w:p>
    <w:p w14:paraId="09877248" w14:textId="77777777" w:rsidR="008B249D" w:rsidRPr="00D31D50" w:rsidRDefault="004B06AB">
      <w:pPr>
        <w:pStyle w:val="BodyText"/>
        <w:spacing w:before="1"/>
        <w:ind w:right="156"/>
      </w:pPr>
      <w:r w:rsidRPr="0031063F">
        <w:rPr>
          <w:spacing w:val="-1"/>
        </w:rPr>
        <w:lastRenderedPageBreak/>
        <w:t>Attachment (include as appropriate, if your district has material to include)</w:t>
      </w:r>
    </w:p>
    <w:sectPr w:rsidR="008B249D" w:rsidRPr="00D31D50"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292AA39-ECBE-4DB9-BBED-B91635794D1B}"/>
    <w:embedBold r:id="rId2" w:fontKey="{0D9E9DB9-BB3B-4089-BD35-51EA8EE33020}"/>
  </w:font>
  <w:font w:name="Calibri Light">
    <w:panose1 w:val="020F0302020204030204"/>
    <w:charset w:val="00"/>
    <w:family w:val="swiss"/>
    <w:pitch w:val="variable"/>
    <w:sig w:usb0="E4002EFF" w:usb1="C200247B" w:usb2="00000009" w:usb3="00000000" w:csb0="000001FF" w:csb1="00000000"/>
    <w:embedRegular r:id="rId3" w:fontKey="{4EC6D761-A627-4E49-8119-01CC5EFAC6C7}"/>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0566A"/>
    <w:rsid w:val="00042F9A"/>
    <w:rsid w:val="00043BD6"/>
    <w:rsid w:val="000631B7"/>
    <w:rsid w:val="00063DDB"/>
    <w:rsid w:val="00094E36"/>
    <w:rsid w:val="000A0B2D"/>
    <w:rsid w:val="000A5005"/>
    <w:rsid w:val="000A58FC"/>
    <w:rsid w:val="000A7262"/>
    <w:rsid w:val="000B7212"/>
    <w:rsid w:val="001001B4"/>
    <w:rsid w:val="001518F3"/>
    <w:rsid w:val="00160E19"/>
    <w:rsid w:val="00185E9B"/>
    <w:rsid w:val="00193A84"/>
    <w:rsid w:val="001946A8"/>
    <w:rsid w:val="001A3DCB"/>
    <w:rsid w:val="001C2DBB"/>
    <w:rsid w:val="001E7E81"/>
    <w:rsid w:val="001F3F2E"/>
    <w:rsid w:val="00213CD1"/>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2EB4"/>
    <w:rsid w:val="002B4454"/>
    <w:rsid w:val="002B67E8"/>
    <w:rsid w:val="002F247D"/>
    <w:rsid w:val="002F2A4A"/>
    <w:rsid w:val="002F7E58"/>
    <w:rsid w:val="0031063F"/>
    <w:rsid w:val="00320FFD"/>
    <w:rsid w:val="003220D3"/>
    <w:rsid w:val="00324D0D"/>
    <w:rsid w:val="0034133A"/>
    <w:rsid w:val="00346307"/>
    <w:rsid w:val="00350AC3"/>
    <w:rsid w:val="00357837"/>
    <w:rsid w:val="003625DA"/>
    <w:rsid w:val="00367F54"/>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5021D4"/>
    <w:rsid w:val="00532962"/>
    <w:rsid w:val="00546FED"/>
    <w:rsid w:val="005607DD"/>
    <w:rsid w:val="00564B60"/>
    <w:rsid w:val="00584CF2"/>
    <w:rsid w:val="005975D9"/>
    <w:rsid w:val="005A5F2D"/>
    <w:rsid w:val="005C2C71"/>
    <w:rsid w:val="005C632D"/>
    <w:rsid w:val="005E2A84"/>
    <w:rsid w:val="005E6108"/>
    <w:rsid w:val="005F1072"/>
    <w:rsid w:val="005F2A6B"/>
    <w:rsid w:val="006006CF"/>
    <w:rsid w:val="006175E0"/>
    <w:rsid w:val="00630B49"/>
    <w:rsid w:val="00637D69"/>
    <w:rsid w:val="00660AA3"/>
    <w:rsid w:val="006619AA"/>
    <w:rsid w:val="00672F1D"/>
    <w:rsid w:val="0067720C"/>
    <w:rsid w:val="00680C24"/>
    <w:rsid w:val="00682067"/>
    <w:rsid w:val="006840D0"/>
    <w:rsid w:val="006940C4"/>
    <w:rsid w:val="006F3508"/>
    <w:rsid w:val="006F3952"/>
    <w:rsid w:val="00727ACA"/>
    <w:rsid w:val="0073495E"/>
    <w:rsid w:val="00740A25"/>
    <w:rsid w:val="00745BF7"/>
    <w:rsid w:val="007704CB"/>
    <w:rsid w:val="0077141F"/>
    <w:rsid w:val="00776AE2"/>
    <w:rsid w:val="007860C5"/>
    <w:rsid w:val="007B24D5"/>
    <w:rsid w:val="007B28E3"/>
    <w:rsid w:val="007D7F07"/>
    <w:rsid w:val="007E52DD"/>
    <w:rsid w:val="007F0146"/>
    <w:rsid w:val="008159C5"/>
    <w:rsid w:val="00816821"/>
    <w:rsid w:val="0082123D"/>
    <w:rsid w:val="00822EFF"/>
    <w:rsid w:val="0083164B"/>
    <w:rsid w:val="008358A0"/>
    <w:rsid w:val="008551D8"/>
    <w:rsid w:val="008840B4"/>
    <w:rsid w:val="008921B8"/>
    <w:rsid w:val="00895DAE"/>
    <w:rsid w:val="008A1E0F"/>
    <w:rsid w:val="008A3216"/>
    <w:rsid w:val="008A370B"/>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1BFD"/>
    <w:rsid w:val="009D3211"/>
    <w:rsid w:val="009E1086"/>
    <w:rsid w:val="009E4C01"/>
    <w:rsid w:val="00A402DF"/>
    <w:rsid w:val="00A410A8"/>
    <w:rsid w:val="00A503E0"/>
    <w:rsid w:val="00A50786"/>
    <w:rsid w:val="00A87A37"/>
    <w:rsid w:val="00AB1D4A"/>
    <w:rsid w:val="00AD0E48"/>
    <w:rsid w:val="00AD1315"/>
    <w:rsid w:val="00AE7F4F"/>
    <w:rsid w:val="00AF4B13"/>
    <w:rsid w:val="00AF789F"/>
    <w:rsid w:val="00B0021A"/>
    <w:rsid w:val="00B0033D"/>
    <w:rsid w:val="00B004B9"/>
    <w:rsid w:val="00B37278"/>
    <w:rsid w:val="00B6077E"/>
    <w:rsid w:val="00B9149B"/>
    <w:rsid w:val="00BB4B78"/>
    <w:rsid w:val="00BD0676"/>
    <w:rsid w:val="00BD2D3C"/>
    <w:rsid w:val="00BE0C92"/>
    <w:rsid w:val="00BE3B97"/>
    <w:rsid w:val="00BF3753"/>
    <w:rsid w:val="00BF3E05"/>
    <w:rsid w:val="00C01527"/>
    <w:rsid w:val="00C175CD"/>
    <w:rsid w:val="00C2282A"/>
    <w:rsid w:val="00C37DE4"/>
    <w:rsid w:val="00C51D4B"/>
    <w:rsid w:val="00C61D69"/>
    <w:rsid w:val="00C66727"/>
    <w:rsid w:val="00D17A91"/>
    <w:rsid w:val="00D31D50"/>
    <w:rsid w:val="00D51D54"/>
    <w:rsid w:val="00D6272D"/>
    <w:rsid w:val="00D81D0A"/>
    <w:rsid w:val="00D830DB"/>
    <w:rsid w:val="00D909D1"/>
    <w:rsid w:val="00D93DB2"/>
    <w:rsid w:val="00DA7B60"/>
    <w:rsid w:val="00DB2875"/>
    <w:rsid w:val="00DB5FD2"/>
    <w:rsid w:val="00DD3495"/>
    <w:rsid w:val="00DF2EE2"/>
    <w:rsid w:val="00DF739C"/>
    <w:rsid w:val="00E12CD5"/>
    <w:rsid w:val="00E158DF"/>
    <w:rsid w:val="00E234F2"/>
    <w:rsid w:val="00E432FF"/>
    <w:rsid w:val="00E56C3B"/>
    <w:rsid w:val="00EA3D33"/>
    <w:rsid w:val="00EE26E1"/>
    <w:rsid w:val="00EE2B28"/>
    <w:rsid w:val="00EF22B1"/>
    <w:rsid w:val="00F07DE7"/>
    <w:rsid w:val="00F12162"/>
    <w:rsid w:val="00F22337"/>
    <w:rsid w:val="00F252F0"/>
    <w:rsid w:val="00F31ADC"/>
    <w:rsid w:val="00F67259"/>
    <w:rsid w:val="00FB111F"/>
    <w:rsid w:val="00FC388B"/>
    <w:rsid w:val="00FE2E37"/>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 w:type="character" w:customStyle="1" w:styleId="BodyTextChar">
    <w:name w:val="Body Text Char"/>
    <w:basedOn w:val="DefaultParagraphFont"/>
    <w:link w:val="BodyText"/>
    <w:uiPriority w:val="1"/>
    <w:rsid w:val="00D31D50"/>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Props1.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2.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2025-01-14T19:03:00Z</dcterms:created>
  <dcterms:modified xsi:type="dcterms:W3CDTF">2025-02-03T18:17:00Z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