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05B5F" w14:textId="3C614E87" w:rsidR="00C348F4" w:rsidRPr="00C348F4" w:rsidRDefault="00C348F4" w:rsidP="00C348F4">
      <w:pPr>
        <w:spacing w:before="32" w:line="290" w:lineRule="exact"/>
        <w:ind w:right="1559"/>
        <w:rPr>
          <w:b/>
          <w:bCs/>
          <w:sz w:val="24"/>
        </w:rPr>
      </w:pPr>
      <w:r w:rsidRPr="00C348F4">
        <w:rPr>
          <w:b/>
          <w:bCs/>
          <w:sz w:val="24"/>
        </w:rPr>
        <w:t>Albanian</w:t>
      </w:r>
    </w:p>
    <w:p w14:paraId="474F416C" w14:textId="77777777" w:rsidR="00C348F4" w:rsidRDefault="00C348F4" w:rsidP="00C348F4">
      <w:pPr>
        <w:spacing w:before="32" w:line="290" w:lineRule="exact"/>
        <w:ind w:left="1577" w:right="1559"/>
        <w:rPr>
          <w:b/>
          <w:bCs/>
          <w:sz w:val="24"/>
        </w:rPr>
      </w:pPr>
    </w:p>
    <w:p w14:paraId="42BA6561" w14:textId="07A88B30" w:rsidR="008B249D" w:rsidRPr="00D854D1" w:rsidRDefault="004B06AB">
      <w:pPr>
        <w:spacing w:before="32" w:line="290" w:lineRule="exact"/>
        <w:ind w:left="1577" w:right="1559"/>
        <w:jc w:val="center"/>
        <w:rPr>
          <w:rFonts w:cs="Calibri"/>
        </w:rPr>
      </w:pPr>
      <w:r w:rsidRPr="004B0261">
        <w:rPr>
          <w:b/>
          <w:bCs/>
          <w:sz w:val="24"/>
        </w:rPr>
        <w:t>C</w:t>
      </w:r>
      <w:r w:rsidRPr="00D854D1">
        <w:rPr>
          <w:b/>
        </w:rPr>
        <w:t>onnecticut State Department of Education</w:t>
      </w:r>
    </w:p>
    <w:p w14:paraId="03D01FC5" w14:textId="6EBCD000" w:rsidR="008B249D" w:rsidRPr="00D854D1" w:rsidRDefault="00E12CD5">
      <w:pPr>
        <w:pStyle w:val="BodyText"/>
        <w:spacing w:line="250" w:lineRule="exact"/>
        <w:ind w:left="1577" w:right="1557"/>
        <w:jc w:val="center"/>
        <w:rPr>
          <w:sz w:val="20"/>
          <w:szCs w:val="20"/>
        </w:rPr>
      </w:pPr>
      <w:r w:rsidRPr="00D854D1">
        <w:rPr>
          <w:sz w:val="20"/>
          <w:szCs w:val="20"/>
        </w:rPr>
        <w:t xml:space="preserve">Sample </w:t>
      </w:r>
      <w:r w:rsidR="00435625" w:rsidRPr="00D854D1">
        <w:rPr>
          <w:sz w:val="20"/>
          <w:szCs w:val="20"/>
          <w:lang w:bidi="sq-AL"/>
        </w:rPr>
        <w:t>Letra e Njoftimit për Prindërit e Nxënësve që Mësojnë Anglisht/Shumëgjuhësh (EL/ML)</w:t>
      </w:r>
    </w:p>
    <w:p w14:paraId="16BAEC61" w14:textId="7C041C42" w:rsidR="00E12CD5" w:rsidRPr="00D854D1" w:rsidRDefault="00E12CD5">
      <w:pPr>
        <w:pStyle w:val="BodyText"/>
        <w:spacing w:before="2"/>
        <w:ind w:left="1577" w:right="1560"/>
        <w:jc w:val="center"/>
      </w:pPr>
      <w:r w:rsidRPr="00D854D1">
        <w:t xml:space="preserve">Must Be Sent Upon Identification and/or Annually by September </w:t>
      </w:r>
    </w:p>
    <w:p w14:paraId="625F80C3" w14:textId="31975C41" w:rsidR="008B249D" w:rsidRPr="00D854D1" w:rsidRDefault="00E12CD5">
      <w:pPr>
        <w:pStyle w:val="BodyText"/>
        <w:spacing w:before="2"/>
        <w:ind w:left="1577" w:right="1560"/>
        <w:jc w:val="center"/>
      </w:pPr>
      <w:r w:rsidRPr="00D854D1">
        <w:t>Xxxxxx Public Schools, Address, Telephone Number, Fax, Email</w:t>
      </w:r>
    </w:p>
    <w:p w14:paraId="04DB9B86" w14:textId="77777777" w:rsidR="008B249D" w:rsidRPr="00D854D1" w:rsidRDefault="008B249D">
      <w:pPr>
        <w:spacing w:before="13" w:line="240" w:lineRule="exact"/>
        <w:rPr>
          <w:sz w:val="24"/>
          <w:szCs w:val="24"/>
        </w:rPr>
      </w:pPr>
    </w:p>
    <w:p w14:paraId="77EA1F9F" w14:textId="77777777" w:rsidR="008B249D" w:rsidRPr="00BF086F" w:rsidRDefault="004B06AB" w:rsidP="00B9149B">
      <w:pPr>
        <w:pStyle w:val="BodyText"/>
        <w:ind w:left="90" w:right="419"/>
        <w:rPr>
          <w:sz w:val="20"/>
          <w:szCs w:val="20"/>
        </w:rPr>
      </w:pPr>
      <w:r w:rsidRPr="00BF086F">
        <w:rPr>
          <w:sz w:val="20"/>
          <w:szCs w:val="20"/>
        </w:rPr>
        <w:t>Date</w:t>
      </w:r>
    </w:p>
    <w:p w14:paraId="6BCBFC96" w14:textId="77777777" w:rsidR="008B249D" w:rsidRPr="00BF086F" w:rsidRDefault="008B249D">
      <w:pPr>
        <w:spacing w:before="13" w:line="240" w:lineRule="exact"/>
        <w:rPr>
          <w:sz w:val="20"/>
          <w:szCs w:val="20"/>
        </w:rPr>
      </w:pPr>
    </w:p>
    <w:p w14:paraId="0BA60101" w14:textId="02A93CC5" w:rsidR="008B249D" w:rsidRPr="00BF086F" w:rsidRDefault="004B06AB">
      <w:pPr>
        <w:pStyle w:val="BodyText"/>
        <w:ind w:right="156"/>
        <w:rPr>
          <w:sz w:val="20"/>
          <w:szCs w:val="20"/>
        </w:rPr>
      </w:pPr>
      <w:r w:rsidRPr="00BF086F">
        <w:rPr>
          <w:sz w:val="20"/>
          <w:szCs w:val="20"/>
          <w:lang w:bidi="sq-AL"/>
        </w:rPr>
        <w:t xml:space="preserve">Për Prindërit/Kujdestarët e </w:t>
      </w:r>
      <w:r w:rsidRPr="00BF086F">
        <w:rPr>
          <w:sz w:val="20"/>
          <w:szCs w:val="20"/>
        </w:rPr>
        <w:t>(Name of Student) (School) (Grade) (Program Code if desired):</w:t>
      </w:r>
    </w:p>
    <w:p w14:paraId="7A81363D" w14:textId="77777777" w:rsidR="008B249D" w:rsidRPr="00BF086F" w:rsidRDefault="008B249D">
      <w:pPr>
        <w:spacing w:before="11" w:line="240" w:lineRule="exact"/>
        <w:rPr>
          <w:sz w:val="20"/>
          <w:szCs w:val="20"/>
        </w:rPr>
      </w:pPr>
    </w:p>
    <w:p w14:paraId="4A0AA8D0" w14:textId="57471D65" w:rsidR="008B249D" w:rsidRPr="00BF086F" w:rsidRDefault="004B06AB" w:rsidP="00E56C3B">
      <w:pPr>
        <w:pStyle w:val="BodyText"/>
        <w:ind w:right="156"/>
        <w:rPr>
          <w:sz w:val="20"/>
          <w:szCs w:val="20"/>
        </w:rPr>
      </w:pPr>
      <w:r w:rsidRPr="00BF086F">
        <w:rPr>
          <w:sz w:val="20"/>
          <w:szCs w:val="20"/>
          <w:lang w:bidi="sq-AL"/>
        </w:rPr>
        <w:t xml:space="preserve">Ligjet e Connecticut-it dhe ato federale që rregullojnë edukimin e nxënësve që mësojnë anglisht/shumëgjuhësh (EL/ML) kërkojnë vlerësimin dhe identifikimin e të gjithë nxënësve që hyjnë në </w:t>
      </w:r>
      <w:r w:rsidR="00A51437" w:rsidRPr="00BF086F">
        <w:rPr>
          <w:sz w:val="20"/>
          <w:szCs w:val="20"/>
          <w:lang w:bidi="sq-AL"/>
        </w:rPr>
        <w:t xml:space="preserve"> </w:t>
      </w:r>
      <w:r w:rsidRPr="00BF086F">
        <w:rPr>
          <w:sz w:val="20"/>
          <w:szCs w:val="20"/>
        </w:rPr>
        <w:t xml:space="preserve">XXXXX </w:t>
      </w:r>
      <w:r w:rsidRPr="00BF086F">
        <w:rPr>
          <w:sz w:val="20"/>
          <w:szCs w:val="20"/>
          <w:lang w:bidi="sq-AL"/>
        </w:rPr>
        <w:t xml:space="preserve">Shkollat Publike. </w:t>
      </w:r>
      <w:r w:rsidR="00A51437" w:rsidRPr="00BF086F">
        <w:rPr>
          <w:sz w:val="20"/>
          <w:szCs w:val="20"/>
          <w:lang w:bidi="sq-AL"/>
        </w:rPr>
        <w:t xml:space="preserve"> </w:t>
      </w:r>
      <w:r w:rsidRPr="00BF086F">
        <w:rPr>
          <w:sz w:val="20"/>
          <w:szCs w:val="20"/>
        </w:rPr>
        <w:t xml:space="preserve">XXXXX </w:t>
      </w:r>
      <w:r w:rsidRPr="00BF086F">
        <w:rPr>
          <w:sz w:val="20"/>
          <w:szCs w:val="20"/>
          <w:lang w:bidi="sq-AL"/>
        </w:rPr>
        <w:t xml:space="preserve">Shkollat Publike përdorin Anketën e Gjuhës së Shtëpisë (që përdoret në shtëpi) dhe Testi Paraprak LAS Links për të identifikuar nxënësit si EL/ML. Nxënësit që janë tashmë të identifikuar si EL/ML do të vazhdojnë të jenë të kualifikuar për të marrë shërbime të mësimit të gjuhës deri sa të plotësojnë kërkesat për daljen nga EL/ML. Ju po merrni këtë letër sepse fëmija juaj është identifikuar së fundmi si EL/ML ose sepse kjo letër u dërgohet çdo vit prindërve/kujdestarëve të nxënësve që vazhdojnë të jenë EL/ML.   </w:t>
      </w:r>
    </w:p>
    <w:p w14:paraId="15FB07B6" w14:textId="77777777" w:rsidR="008B249D" w:rsidRPr="00BF086F" w:rsidRDefault="008B249D">
      <w:pPr>
        <w:spacing w:before="11" w:line="240" w:lineRule="exact"/>
        <w:rPr>
          <w:sz w:val="20"/>
          <w:szCs w:val="20"/>
        </w:rPr>
      </w:pPr>
    </w:p>
    <w:p w14:paraId="5A6383EB" w14:textId="01F46805" w:rsidR="008B249D" w:rsidRPr="00BF086F" w:rsidRDefault="004B06AB">
      <w:pPr>
        <w:pStyle w:val="BodyText"/>
        <w:ind w:right="156"/>
        <w:rPr>
          <w:sz w:val="20"/>
          <w:szCs w:val="20"/>
        </w:rPr>
      </w:pPr>
      <w:r w:rsidRPr="00BF086F">
        <w:rPr>
          <w:sz w:val="20"/>
          <w:szCs w:val="20"/>
        </w:rPr>
        <w:t xml:space="preserve">XXXXX </w:t>
      </w:r>
      <w:r w:rsidRPr="00BF086F">
        <w:rPr>
          <w:sz w:val="20"/>
          <w:szCs w:val="20"/>
          <w:lang w:bidi="sq-AL"/>
        </w:rPr>
        <w:t>Shkollat Publike ofrojnë programe bazë për nxënësit që kualifikohen si EL/ML. Dy programet e para ndihmojnë nxënësit në përvetësimin e gjuhës angleze:</w:t>
      </w:r>
    </w:p>
    <w:p w14:paraId="421D9CE7" w14:textId="18474137" w:rsidR="009D3211" w:rsidRPr="00BF086F" w:rsidRDefault="004B06AB" w:rsidP="009D3211">
      <w:pPr>
        <w:pStyle w:val="BodyText"/>
        <w:numPr>
          <w:ilvl w:val="0"/>
          <w:numId w:val="3"/>
        </w:numPr>
        <w:spacing w:line="253" w:lineRule="exact"/>
        <w:ind w:right="156"/>
        <w:rPr>
          <w:sz w:val="20"/>
          <w:szCs w:val="20"/>
        </w:rPr>
      </w:pPr>
      <w:r w:rsidRPr="00BF086F">
        <w:rPr>
          <w:sz w:val="20"/>
          <w:szCs w:val="20"/>
          <w:lang w:bidi="sq-AL"/>
        </w:rPr>
        <w:t>Edukim Dygjuhësh (për nxënësit që kualifikohen për programin dygjuhësh);</w:t>
      </w:r>
    </w:p>
    <w:p w14:paraId="55825777" w14:textId="77777777" w:rsidR="009D3211" w:rsidRPr="00BF086F" w:rsidRDefault="004B06AB" w:rsidP="009D3211">
      <w:pPr>
        <w:pStyle w:val="BodyText"/>
        <w:numPr>
          <w:ilvl w:val="0"/>
          <w:numId w:val="3"/>
        </w:numPr>
        <w:spacing w:line="253" w:lineRule="exact"/>
        <w:ind w:right="156"/>
        <w:rPr>
          <w:sz w:val="20"/>
          <w:szCs w:val="20"/>
        </w:rPr>
      </w:pPr>
      <w:r w:rsidRPr="00BF086F">
        <w:rPr>
          <w:sz w:val="20"/>
          <w:szCs w:val="20"/>
          <w:lang w:bidi="sq-AL"/>
        </w:rPr>
        <w:t>Anglisht për Folësit e Gjuhëve të Tjera (ESOL); ose</w:t>
      </w:r>
    </w:p>
    <w:p w14:paraId="254EC0BF" w14:textId="0786B2B4" w:rsidR="008B249D" w:rsidRPr="00BF086F" w:rsidRDefault="004B06AB" w:rsidP="009D3211">
      <w:pPr>
        <w:pStyle w:val="BodyText"/>
        <w:numPr>
          <w:ilvl w:val="0"/>
          <w:numId w:val="3"/>
        </w:numPr>
        <w:spacing w:line="253" w:lineRule="exact"/>
        <w:ind w:right="156"/>
        <w:rPr>
          <w:sz w:val="20"/>
          <w:szCs w:val="20"/>
        </w:rPr>
      </w:pPr>
      <w:r w:rsidRPr="00BF086F">
        <w:rPr>
          <w:sz w:val="20"/>
          <w:szCs w:val="20"/>
          <w:lang w:bidi="sq-AL"/>
        </w:rPr>
        <w:t xml:space="preserve">Klasa e arsimit të rregullt </w:t>
      </w:r>
      <w:r w:rsidRPr="00BF086F">
        <w:rPr>
          <w:b/>
          <w:sz w:val="20"/>
          <w:szCs w:val="20"/>
          <w:lang w:bidi="sq-AL"/>
        </w:rPr>
        <w:t>pa</w:t>
      </w:r>
      <w:r w:rsidRPr="00BF086F">
        <w:rPr>
          <w:sz w:val="20"/>
          <w:szCs w:val="20"/>
          <w:lang w:bidi="sq-AL"/>
        </w:rPr>
        <w:t xml:space="preserve"> mbështetje ESOL.</w:t>
      </w:r>
    </w:p>
    <w:p w14:paraId="59452478" w14:textId="77777777" w:rsidR="008B249D" w:rsidRPr="00BF086F" w:rsidRDefault="008B249D">
      <w:pPr>
        <w:spacing w:before="13" w:line="240" w:lineRule="exact"/>
        <w:rPr>
          <w:sz w:val="20"/>
          <w:szCs w:val="20"/>
        </w:rPr>
      </w:pPr>
    </w:p>
    <w:p w14:paraId="4C94FB91" w14:textId="417AED06" w:rsidR="008B249D" w:rsidRPr="00BF086F" w:rsidRDefault="004B06AB">
      <w:pPr>
        <w:pStyle w:val="BodyText"/>
        <w:ind w:right="156"/>
        <w:rPr>
          <w:sz w:val="20"/>
          <w:szCs w:val="20"/>
        </w:rPr>
      </w:pPr>
      <w:r w:rsidRPr="00BF086F">
        <w:rPr>
          <w:sz w:val="20"/>
          <w:szCs w:val="20"/>
          <w:lang w:bidi="sq-AL"/>
        </w:rPr>
        <w:t>Fëmija juaj është identifikuar si EL/ML dhe është i kualifikuar të marrë ose të vazhdojë të marrë shërbime mësimi të gjuhës. Si prind/kujdestar, keni të drejtën të zgjidhni shërbimin e mësimit të gjuhës për fëmijën tuaj ose të refuzoni shërbimet. Ju lutemi, vini re se refuzimi i shërbimeve nuk e heq nxënësin nga identifikimi si EL/ML. Si një nxënës i identifikuar si EL/ML, nxënësi duhet të bëjë vlerësimin e aftësisë në gjuhën angleze çdo vit deri sa të plotësojë kriteret për daljen nga statusi EL/ML. Opsionet e programit për fëmijën tuaj janë:</w:t>
      </w:r>
    </w:p>
    <w:p w14:paraId="22150E13" w14:textId="0C46DA45" w:rsidR="008B249D" w:rsidRPr="00BF086F" w:rsidRDefault="004B06AB" w:rsidP="00BD0676">
      <w:pPr>
        <w:pStyle w:val="BodyText"/>
        <w:numPr>
          <w:ilvl w:val="0"/>
          <w:numId w:val="1"/>
        </w:numPr>
        <w:tabs>
          <w:tab w:val="left" w:pos="705"/>
          <w:tab w:val="left" w:pos="3559"/>
          <w:tab w:val="left" w:pos="3988"/>
          <w:tab w:val="left" w:pos="4593"/>
        </w:tabs>
        <w:spacing w:before="60"/>
        <w:ind w:left="879"/>
        <w:rPr>
          <w:sz w:val="20"/>
          <w:szCs w:val="20"/>
        </w:rPr>
      </w:pPr>
      <w:r w:rsidRPr="00BF086F">
        <w:rPr>
          <w:sz w:val="20"/>
          <w:szCs w:val="20"/>
          <w:lang w:bidi="sq-AL"/>
        </w:rPr>
        <w:t>Program Mësimor Dygjuhësh</w:t>
      </w:r>
      <w:r w:rsidRPr="00BF086F">
        <w:rPr>
          <w:sz w:val="20"/>
          <w:szCs w:val="20"/>
          <w:lang w:bidi="sq-AL"/>
        </w:rPr>
        <w:tab/>
      </w:r>
    </w:p>
    <w:p w14:paraId="2FC72F4B" w14:textId="0ECEFFF2" w:rsidR="008B249D" w:rsidRPr="00BF086F" w:rsidRDefault="004B06AB">
      <w:pPr>
        <w:pStyle w:val="BodyText"/>
        <w:numPr>
          <w:ilvl w:val="0"/>
          <w:numId w:val="1"/>
        </w:numPr>
        <w:tabs>
          <w:tab w:val="left" w:pos="705"/>
          <w:tab w:val="left" w:pos="3559"/>
          <w:tab w:val="left" w:pos="3988"/>
          <w:tab w:val="left" w:pos="4593"/>
        </w:tabs>
        <w:spacing w:before="3"/>
        <w:ind w:hanging="604"/>
        <w:rPr>
          <w:sz w:val="20"/>
          <w:szCs w:val="20"/>
        </w:rPr>
      </w:pPr>
      <w:r w:rsidRPr="00BF086F">
        <w:rPr>
          <w:sz w:val="20"/>
          <w:szCs w:val="20"/>
          <w:lang w:bidi="sq-AL"/>
        </w:rPr>
        <w:t>Program Anglishtja për Folës të Gjuhëve të Tjera (ESOL)</w:t>
      </w:r>
    </w:p>
    <w:p w14:paraId="0A83B9B4" w14:textId="363DAEEC" w:rsidR="008B249D" w:rsidRPr="00BF086F" w:rsidRDefault="7714F1B3" w:rsidP="006F3508">
      <w:pPr>
        <w:pStyle w:val="BodyText"/>
        <w:numPr>
          <w:ilvl w:val="0"/>
          <w:numId w:val="1"/>
        </w:numPr>
        <w:tabs>
          <w:tab w:val="left" w:pos="705"/>
          <w:tab w:val="left" w:pos="3559"/>
          <w:tab w:val="left" w:pos="3988"/>
          <w:tab w:val="left" w:pos="4593"/>
        </w:tabs>
        <w:spacing w:before="3"/>
        <w:ind w:hanging="604"/>
        <w:rPr>
          <w:sz w:val="20"/>
          <w:szCs w:val="20"/>
        </w:rPr>
      </w:pPr>
      <w:r w:rsidRPr="00BF086F">
        <w:rPr>
          <w:sz w:val="20"/>
          <w:szCs w:val="20"/>
          <w:lang w:bidi="sq-AL"/>
        </w:rPr>
        <w:t>Refuzim i shërbimeve të udhëzimeve gjuhësore nga prindi</w:t>
      </w:r>
    </w:p>
    <w:p w14:paraId="071A508A" w14:textId="692EAC7F" w:rsidR="005E6108" w:rsidRPr="00BF086F" w:rsidRDefault="004B06AB" w:rsidP="006940C4">
      <w:pPr>
        <w:pStyle w:val="BodyText"/>
        <w:tabs>
          <w:tab w:val="left" w:pos="10800"/>
        </w:tabs>
        <w:spacing w:before="250" w:line="252" w:lineRule="exact"/>
        <w:ind w:right="156"/>
        <w:rPr>
          <w:sz w:val="20"/>
          <w:szCs w:val="20"/>
        </w:rPr>
      </w:pPr>
      <w:r w:rsidRPr="00BF086F">
        <w:rPr>
          <w:sz w:val="20"/>
          <w:szCs w:val="20"/>
          <w:lang w:bidi="sq-AL"/>
        </w:rPr>
        <w:t xml:space="preserve">Vlerësimi më i fundit i aftësisë në gjuhën angleze për fëmijën tuaj përcaktoi nivelin e përgjithshëm të aftësisë së tij/saj në gjuhën angleze si ___________ sipas matjes nga LAS Links ose Testi Paraprak preLAS, Vlerësimi LAS Links, ose, nëse është e aplikueshme, Vlerësimi Alternativ i Connecticut-it për Aftësinë në Gjuhën Angleze (CAAELP). </w:t>
      </w:r>
    </w:p>
    <w:p w14:paraId="67C893DD" w14:textId="77777777" w:rsidR="008B249D" w:rsidRPr="00BF086F" w:rsidRDefault="008B249D" w:rsidP="00B9149B">
      <w:pPr>
        <w:tabs>
          <w:tab w:val="left" w:pos="10800"/>
        </w:tabs>
        <w:spacing w:before="14" w:line="240" w:lineRule="exact"/>
        <w:rPr>
          <w:sz w:val="20"/>
          <w:szCs w:val="20"/>
        </w:rPr>
      </w:pPr>
    </w:p>
    <w:p w14:paraId="14DD7D40" w14:textId="1C673F7E" w:rsidR="008B249D" w:rsidRPr="00BF086F" w:rsidRDefault="004B06AB" w:rsidP="00B9149B">
      <w:pPr>
        <w:pStyle w:val="BodyText"/>
        <w:tabs>
          <w:tab w:val="left" w:pos="10800"/>
        </w:tabs>
        <w:ind w:right="222"/>
        <w:rPr>
          <w:sz w:val="20"/>
          <w:szCs w:val="20"/>
        </w:rPr>
      </w:pPr>
      <w:r w:rsidRPr="00BF086F">
        <w:rPr>
          <w:sz w:val="20"/>
          <w:szCs w:val="20"/>
          <w:lang w:bidi="sq-AL"/>
        </w:rPr>
        <w:t>Që fëmija juaj të dalë nga kategorizimi EL/ML dhe të mos marrë më shërbime mësimi të gjuhës, fëmija juaj duhet të arrijë kërkesat e daljes të përcaktuara nga shteti të listuara në faqen e internetit të shtetit. Standardi i zotërimit të gjuhës angleze do të matet ose me anë të Vlerësimeve LAS Links ose me ato të CAAELP.</w:t>
      </w:r>
    </w:p>
    <w:p w14:paraId="101AAC50" w14:textId="77777777" w:rsidR="008B249D" w:rsidRPr="00BF086F" w:rsidRDefault="008B249D" w:rsidP="00B9149B">
      <w:pPr>
        <w:tabs>
          <w:tab w:val="left" w:pos="10800"/>
        </w:tabs>
        <w:spacing w:before="13" w:line="240" w:lineRule="exact"/>
        <w:rPr>
          <w:sz w:val="20"/>
          <w:szCs w:val="20"/>
        </w:rPr>
      </w:pPr>
    </w:p>
    <w:p w14:paraId="6A51250B" w14:textId="0CEBB61A" w:rsidR="008B249D" w:rsidRPr="00BF086F" w:rsidRDefault="004B06AB" w:rsidP="00B9149B">
      <w:pPr>
        <w:pStyle w:val="BodyText"/>
        <w:tabs>
          <w:tab w:val="left" w:pos="10800"/>
        </w:tabs>
        <w:ind w:right="222"/>
        <w:rPr>
          <w:sz w:val="20"/>
          <w:szCs w:val="20"/>
        </w:rPr>
      </w:pPr>
      <w:r w:rsidRPr="00BF086F">
        <w:rPr>
          <w:sz w:val="20"/>
          <w:szCs w:val="20"/>
          <w:lang w:bidi="sq-AL"/>
        </w:rPr>
        <w:t>Ndërsa shkalla e zhvillimit të gjuhës angleze ndryshon ndjeshëm nga nxënësi në nxënës, shumë nxënës dalin nga programi i Edukimit Dygjuhësh dhe/ose programi ESOL brenda 3-7 vitesh. Të gjithë nxënësit që janë EL/ML duhet të kenë qasje në përmbajtjen e nivelit të klasës dhe mësimit akademik me mbështetje të aksesueshmërisë sipas nevojës për të siguruar që ata të jenë të suksesshëm akademikisht dhe të përgatitur për kalimin në klasën tjetër dhe diplomim. Qëllimi i këtij distrikti është që të gjithë nxënësit që janë EL/ML të bëhen plotësisht të aftë në gjuhën angleze që të diplomohen nga shkolla e mesme me një gamë mundësish akademike dhe profesionale.</w:t>
      </w:r>
    </w:p>
    <w:p w14:paraId="460708BD" w14:textId="77777777" w:rsidR="008B249D" w:rsidRPr="00BF086F" w:rsidRDefault="008B249D" w:rsidP="00B9149B">
      <w:pPr>
        <w:tabs>
          <w:tab w:val="left" w:pos="10800"/>
        </w:tabs>
        <w:spacing w:before="13" w:line="240" w:lineRule="exact"/>
        <w:rPr>
          <w:sz w:val="20"/>
          <w:szCs w:val="20"/>
        </w:rPr>
      </w:pPr>
    </w:p>
    <w:p w14:paraId="16E70A29" w14:textId="2CBFF559" w:rsidR="008B249D" w:rsidRPr="00BF086F" w:rsidRDefault="004B06AB" w:rsidP="00B9149B">
      <w:pPr>
        <w:pStyle w:val="BodyText"/>
        <w:tabs>
          <w:tab w:val="left" w:pos="10800"/>
        </w:tabs>
        <w:ind w:right="288"/>
        <w:rPr>
          <w:sz w:val="20"/>
          <w:szCs w:val="20"/>
        </w:rPr>
      </w:pPr>
      <w:r w:rsidRPr="00BF086F">
        <w:rPr>
          <w:sz w:val="20"/>
          <w:szCs w:val="20"/>
          <w:lang w:bidi="sq-AL"/>
        </w:rPr>
        <w:t>Çdo nxënës që është EL/ML dhe është i kualifikuar për një Program Arsimor të Individualizuar (IEP) si individ me aftësi të kufizuara ka të drejtën të marrë një arsim publik falas dhe të përshtatshëm, siç është e përcaktuar në IEP, i cili është hartuar për të plotësuar nevojat e tij/saj të veçanta të mësimit dhe gjuhës.</w:t>
      </w:r>
    </w:p>
    <w:p w14:paraId="387D9605" w14:textId="77777777" w:rsidR="008B249D" w:rsidRPr="00BF086F" w:rsidRDefault="008B249D" w:rsidP="00B9149B">
      <w:pPr>
        <w:tabs>
          <w:tab w:val="left" w:pos="10800"/>
        </w:tabs>
        <w:spacing w:before="14" w:line="240" w:lineRule="exact"/>
        <w:rPr>
          <w:sz w:val="20"/>
          <w:szCs w:val="20"/>
        </w:rPr>
      </w:pPr>
    </w:p>
    <w:p w14:paraId="44F11076" w14:textId="6F3921D8" w:rsidR="008B249D" w:rsidRPr="00BF086F" w:rsidRDefault="004B06AB" w:rsidP="005607DD">
      <w:pPr>
        <w:pStyle w:val="BodyText"/>
        <w:ind w:right="156"/>
        <w:rPr>
          <w:sz w:val="20"/>
          <w:szCs w:val="20"/>
        </w:rPr>
      </w:pPr>
      <w:r w:rsidRPr="00BF086F">
        <w:rPr>
          <w:sz w:val="20"/>
          <w:szCs w:val="20"/>
          <w:lang w:bidi="sq-AL"/>
        </w:rPr>
        <w:t xml:space="preserve">Nëse keni ndonjë pyetje rreth vendosjes së fëmijës tuaj në programin e këtij viti shkollor, ju lutem kontaktoni </w:t>
      </w:r>
      <w:r w:rsidRPr="00BF086F">
        <w:rPr>
          <w:sz w:val="20"/>
          <w:szCs w:val="20"/>
        </w:rPr>
        <w:t>xxxxxxxxxx, [title]</w:t>
      </w:r>
      <w:r w:rsidRPr="00BF086F">
        <w:rPr>
          <w:sz w:val="20"/>
          <w:szCs w:val="20"/>
          <w:lang w:bidi="sq-AL"/>
        </w:rPr>
        <w:t xml:space="preserve">, në </w:t>
      </w:r>
      <w:r w:rsidRPr="00BF086F">
        <w:rPr>
          <w:sz w:val="20"/>
          <w:szCs w:val="20"/>
        </w:rPr>
        <w:t>xxxxxxxx.</w:t>
      </w:r>
    </w:p>
    <w:p w14:paraId="4BDE2B30" w14:textId="77777777" w:rsidR="001A3DCB" w:rsidRPr="00BF086F" w:rsidRDefault="001A3DCB" w:rsidP="005607DD">
      <w:pPr>
        <w:pStyle w:val="BodyText"/>
        <w:ind w:right="156"/>
        <w:rPr>
          <w:sz w:val="20"/>
          <w:szCs w:val="20"/>
        </w:rPr>
      </w:pPr>
    </w:p>
    <w:p w14:paraId="7A75BD6F" w14:textId="77777777" w:rsidR="001A3DCB" w:rsidRPr="00BF086F" w:rsidRDefault="001A3DCB" w:rsidP="005607DD">
      <w:pPr>
        <w:pStyle w:val="BodyText"/>
        <w:ind w:right="156"/>
        <w:rPr>
          <w:sz w:val="20"/>
          <w:szCs w:val="20"/>
        </w:rPr>
      </w:pPr>
    </w:p>
    <w:p w14:paraId="5452A94F" w14:textId="15AFA0C1" w:rsidR="001A3DCB" w:rsidRPr="00BF086F" w:rsidRDefault="004B06AB" w:rsidP="001A3DCB">
      <w:pPr>
        <w:pStyle w:val="BodyText"/>
        <w:spacing w:before="1"/>
        <w:ind w:left="90" w:right="3692"/>
        <w:rPr>
          <w:spacing w:val="24"/>
          <w:sz w:val="20"/>
          <w:szCs w:val="20"/>
        </w:rPr>
      </w:pPr>
      <w:r w:rsidRPr="00BF086F">
        <w:rPr>
          <w:spacing w:val="-1"/>
          <w:sz w:val="20"/>
          <w:szCs w:val="20"/>
          <w:lang w:bidi="sq-AL"/>
        </w:rPr>
        <w:t xml:space="preserve">Me respekt, </w:t>
      </w:r>
    </w:p>
    <w:p w14:paraId="68B7DFA6" w14:textId="77777777" w:rsidR="004B0261" w:rsidRPr="00BF086F" w:rsidRDefault="004B0261" w:rsidP="004B0261">
      <w:pPr>
        <w:pStyle w:val="BodyText"/>
        <w:spacing w:before="1"/>
        <w:ind w:left="90" w:right="3692"/>
        <w:rPr>
          <w:sz w:val="20"/>
          <w:szCs w:val="20"/>
        </w:rPr>
      </w:pPr>
      <w:r w:rsidRPr="00BF086F">
        <w:rPr>
          <w:spacing w:val="24"/>
          <w:sz w:val="20"/>
          <w:szCs w:val="20"/>
        </w:rPr>
        <w:t>[</w:t>
      </w:r>
      <w:r w:rsidRPr="00BF086F">
        <w:rPr>
          <w:spacing w:val="-2"/>
          <w:sz w:val="20"/>
          <w:szCs w:val="20"/>
        </w:rPr>
        <w:t>Name,</w:t>
      </w:r>
      <w:r w:rsidRPr="00BF086F">
        <w:rPr>
          <w:sz w:val="20"/>
          <w:szCs w:val="20"/>
        </w:rPr>
        <w:t xml:space="preserve"> Title]</w:t>
      </w:r>
    </w:p>
    <w:p w14:paraId="09877248" w14:textId="77777777" w:rsidR="008B249D" w:rsidRPr="00BF086F" w:rsidRDefault="004B06AB">
      <w:pPr>
        <w:pStyle w:val="BodyText"/>
        <w:spacing w:before="1"/>
        <w:ind w:right="156"/>
        <w:rPr>
          <w:sz w:val="20"/>
          <w:szCs w:val="20"/>
        </w:rPr>
      </w:pPr>
      <w:r w:rsidRPr="00BF086F">
        <w:rPr>
          <w:spacing w:val="-1"/>
          <w:sz w:val="20"/>
          <w:szCs w:val="20"/>
        </w:rPr>
        <w:t>Attachment (include as appropriate, if your district has material to include)</w:t>
      </w:r>
    </w:p>
    <w:sectPr w:rsidR="008B249D" w:rsidRPr="00BF086F"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72F811C-44BA-4AAC-B923-957872E52613}"/>
    <w:embedBold r:id="rId2" w:fontKey="{3AA19967-1657-4708-8D83-E4F8D32262B7}"/>
  </w:font>
  <w:font w:name="Calibri Light">
    <w:panose1 w:val="020F0302020204030204"/>
    <w:charset w:val="00"/>
    <w:family w:val="swiss"/>
    <w:pitch w:val="variable"/>
    <w:sig w:usb0="E4002EFF" w:usb1="C200247B" w:usb2="00000009" w:usb3="00000000" w:csb0="000001FF" w:csb1="00000000"/>
    <w:embedRegular r:id="rId3" w:fontKey="{B8C3ADCA-1B39-4EAE-BFE0-AE6D40E1D5F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261"/>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F3508"/>
    <w:rsid w:val="006F3952"/>
    <w:rsid w:val="00727ACA"/>
    <w:rsid w:val="0073495E"/>
    <w:rsid w:val="00740A25"/>
    <w:rsid w:val="00745BF7"/>
    <w:rsid w:val="00762C93"/>
    <w:rsid w:val="00763209"/>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51437"/>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086F"/>
    <w:rsid w:val="00BF3753"/>
    <w:rsid w:val="00BF3E05"/>
    <w:rsid w:val="00C01527"/>
    <w:rsid w:val="00C175CD"/>
    <w:rsid w:val="00C2282A"/>
    <w:rsid w:val="00C348F4"/>
    <w:rsid w:val="00C37DE4"/>
    <w:rsid w:val="00C51D4B"/>
    <w:rsid w:val="00C61D69"/>
    <w:rsid w:val="00C66727"/>
    <w:rsid w:val="00CC078F"/>
    <w:rsid w:val="00D17A91"/>
    <w:rsid w:val="00D51D54"/>
    <w:rsid w:val="00D6272D"/>
    <w:rsid w:val="00D81D0A"/>
    <w:rsid w:val="00D830DB"/>
    <w:rsid w:val="00D854D1"/>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q-A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4B0261"/>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C842EF3B-A776-45B0-996F-FAD634249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2</cp:revision>
  <dcterms:created xsi:type="dcterms:W3CDTF">2025-01-03T19:05:00Z</dcterms:created>
  <dcterms:modified xsi:type="dcterms:W3CDTF">2025-01-03T19:05:00Z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